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CDC" w:rsidRPr="00A9344B" w:rsidRDefault="00FB7AFF" w:rsidP="00FB7AFF">
      <w:pPr>
        <w:jc w:val="center"/>
        <w:rPr>
          <w:sz w:val="28"/>
          <w:szCs w:val="28"/>
        </w:rPr>
      </w:pPr>
      <w:r w:rsidRPr="00A9344B">
        <w:rPr>
          <w:rFonts w:hint="eastAsia"/>
          <w:sz w:val="28"/>
          <w:szCs w:val="28"/>
        </w:rPr>
        <w:t>サイエンスホーム中津川通信</w:t>
      </w:r>
    </w:p>
    <w:p w:rsidR="00FB7AFF" w:rsidRPr="00A9344B" w:rsidRDefault="00863D5C" w:rsidP="00FB7AFF">
      <w:pPr>
        <w:wordWrap w:val="0"/>
        <w:jc w:val="right"/>
        <w:rPr>
          <w:sz w:val="22"/>
        </w:rPr>
      </w:pPr>
      <w:r w:rsidRPr="00A9344B">
        <w:rPr>
          <w:noProof/>
          <w:sz w:val="18"/>
          <w:szCs w:val="18"/>
        </w:rPr>
        <w:drawing>
          <wp:anchor distT="0" distB="0" distL="114300" distR="114300" simplePos="0" relativeHeight="251658240" behindDoc="1" locked="0" layoutInCell="1" allowOverlap="0" wp14:anchorId="3750F4D7" wp14:editId="37CDAD67">
            <wp:simplePos x="0" y="0"/>
            <wp:positionH relativeFrom="margin">
              <wp:align>left</wp:align>
            </wp:positionH>
            <wp:positionV relativeFrom="paragraph">
              <wp:posOffset>3353</wp:posOffset>
            </wp:positionV>
            <wp:extent cx="1693545" cy="2416810"/>
            <wp:effectExtent l="0" t="0" r="1905" b="2540"/>
            <wp:wrapTight wrapText="largest">
              <wp:wrapPolygon edited="0">
                <wp:start x="0" y="0"/>
                <wp:lineTo x="0" y="21452"/>
                <wp:lineTo x="21381" y="21452"/>
                <wp:lineTo x="21381" y="0"/>
                <wp:lineTo x="0" y="0"/>
              </wp:wrapPolygon>
            </wp:wrapTight>
            <wp:docPr id="1" name="図 1" descr="C:\Users\ryotaro\Desktop\木全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taro\Desktop\木全さん.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45"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8C0" w:rsidRPr="00A9344B">
        <w:rPr>
          <w:rFonts w:hint="eastAsia"/>
          <w:sz w:val="22"/>
        </w:rPr>
        <w:t>第</w:t>
      </w:r>
      <w:r w:rsidR="00057B08">
        <w:rPr>
          <w:rFonts w:hint="eastAsia"/>
          <w:sz w:val="22"/>
        </w:rPr>
        <w:t>２</w:t>
      </w:r>
      <w:r w:rsidR="004348C0" w:rsidRPr="00A9344B">
        <w:rPr>
          <w:rFonts w:hint="eastAsia"/>
          <w:sz w:val="22"/>
        </w:rPr>
        <w:t>号</w:t>
      </w:r>
      <w:r w:rsidR="004348C0">
        <w:rPr>
          <w:rFonts w:hint="eastAsia"/>
          <w:sz w:val="22"/>
        </w:rPr>
        <w:t xml:space="preserve">　</w:t>
      </w:r>
      <w:r w:rsidR="00FB7AFF" w:rsidRPr="004348C0">
        <w:rPr>
          <w:rFonts w:hint="eastAsia"/>
          <w:sz w:val="18"/>
          <w:szCs w:val="18"/>
        </w:rPr>
        <w:t>2015</w:t>
      </w:r>
      <w:r w:rsidR="00FB7AFF" w:rsidRPr="004348C0">
        <w:rPr>
          <w:rFonts w:hint="eastAsia"/>
          <w:sz w:val="18"/>
          <w:szCs w:val="18"/>
        </w:rPr>
        <w:t>年</w:t>
      </w:r>
      <w:r w:rsidR="004F7CB8">
        <w:rPr>
          <w:rFonts w:hint="eastAsia"/>
          <w:sz w:val="18"/>
          <w:szCs w:val="18"/>
        </w:rPr>
        <w:t>9</w:t>
      </w:r>
      <w:r w:rsidR="00FB7AFF" w:rsidRPr="004348C0">
        <w:rPr>
          <w:rFonts w:hint="eastAsia"/>
          <w:sz w:val="18"/>
          <w:szCs w:val="18"/>
        </w:rPr>
        <w:t xml:space="preserve">月　</w:t>
      </w:r>
    </w:p>
    <w:p w:rsidR="00FB7AFF" w:rsidRDefault="00FB7AFF" w:rsidP="00A9344B">
      <w:pPr>
        <w:pStyle w:val="a4"/>
        <w:rPr>
          <w:sz w:val="18"/>
          <w:szCs w:val="18"/>
        </w:rPr>
      </w:pPr>
      <w:r w:rsidRPr="00A9344B">
        <w:rPr>
          <w:rFonts w:hint="eastAsia"/>
          <w:sz w:val="18"/>
          <w:szCs w:val="18"/>
        </w:rPr>
        <w:t>皆様こんにちは。サイエンスホーム中津川の木全です。</w:t>
      </w:r>
    </w:p>
    <w:p w:rsidR="00057B08" w:rsidRDefault="00057B08" w:rsidP="00A9344B">
      <w:pPr>
        <w:pStyle w:val="a4"/>
        <w:rPr>
          <w:sz w:val="18"/>
          <w:szCs w:val="18"/>
        </w:rPr>
      </w:pPr>
      <w:r>
        <w:rPr>
          <w:rFonts w:hint="eastAsia"/>
          <w:sz w:val="18"/>
          <w:szCs w:val="18"/>
        </w:rPr>
        <w:t>今回第２号と題してまた私の事やサイエンスホームの事などを紹介していきたいと思います。</w:t>
      </w:r>
    </w:p>
    <w:p w:rsidR="00FB7AFF" w:rsidRPr="00A9344B" w:rsidRDefault="00FB7AFF" w:rsidP="00A9344B">
      <w:pPr>
        <w:pStyle w:val="a4"/>
        <w:rPr>
          <w:sz w:val="18"/>
          <w:szCs w:val="18"/>
        </w:rPr>
      </w:pPr>
      <w:r w:rsidRPr="00A9344B">
        <w:rPr>
          <w:rFonts w:hint="eastAsia"/>
          <w:sz w:val="18"/>
          <w:szCs w:val="18"/>
        </w:rPr>
        <w:t>プロフィール：　木全　亮太郎　４１歳　１９７３年９月９日生まれ</w:t>
      </w:r>
    </w:p>
    <w:p w:rsidR="00057B08" w:rsidRDefault="00057B08" w:rsidP="004348C0">
      <w:pPr>
        <w:pStyle w:val="a4"/>
        <w:rPr>
          <w:sz w:val="18"/>
          <w:szCs w:val="18"/>
        </w:rPr>
      </w:pPr>
      <w:r>
        <w:rPr>
          <w:rFonts w:hint="eastAsia"/>
          <w:sz w:val="18"/>
          <w:szCs w:val="18"/>
        </w:rPr>
        <w:t>サイエンスホームでの業務内容</w:t>
      </w:r>
    </w:p>
    <w:p w:rsidR="00057B08" w:rsidRDefault="00057B08" w:rsidP="00454F88">
      <w:pPr>
        <w:pStyle w:val="a4"/>
        <w:jc w:val="left"/>
        <w:rPr>
          <w:rFonts w:ascii="Segoe UI Symbol" w:hAnsi="Segoe UI Symbol" w:cs="Segoe UI Symbol"/>
          <w:sz w:val="18"/>
          <w:szCs w:val="18"/>
        </w:rPr>
      </w:pPr>
      <w:r>
        <w:rPr>
          <w:rFonts w:hint="eastAsia"/>
          <w:sz w:val="18"/>
          <w:szCs w:val="18"/>
        </w:rPr>
        <w:t>営業・プランニング・現場管理・その他雑工事　といわゆる何でもやらなければいけません。営業はサイエンスホームに加盟してから本格的にやり始めたので、あまり出来る営業マンではありません</w:t>
      </w:r>
      <w:r w:rsidR="00FA02FD">
        <w:rPr>
          <w:rFonts w:ascii="Segoe UI Symbol" w:hAnsi="Segoe UI Symbol" w:cs="Segoe UI Symbol" w:hint="eastAsia"/>
          <w:sz w:val="18"/>
          <w:szCs w:val="18"/>
        </w:rPr>
        <w:t>が日々勉強中です。色々な方と</w:t>
      </w:r>
      <w:r w:rsidR="00A1254D">
        <w:rPr>
          <w:rFonts w:ascii="Segoe UI Symbol" w:hAnsi="Segoe UI Symbol" w:cs="Segoe UI Symbol" w:hint="eastAsia"/>
          <w:sz w:val="18"/>
          <w:szCs w:val="18"/>
        </w:rPr>
        <w:t>お話しするのがすき</w:t>
      </w:r>
      <w:r w:rsidR="00F07607">
        <w:rPr>
          <w:rFonts w:ascii="Segoe UI Symbol" w:hAnsi="Segoe UI Symbol" w:cs="Segoe UI Symbol" w:hint="eastAsia"/>
          <w:sz w:val="18"/>
          <w:szCs w:val="18"/>
        </w:rPr>
        <w:t>好き</w:t>
      </w:r>
      <w:r w:rsidR="00454F88">
        <w:rPr>
          <w:rFonts w:ascii="Segoe UI Symbol" w:hAnsi="Segoe UI Symbol" w:cs="Segoe UI Symbol" w:hint="eastAsia"/>
          <w:sz w:val="18"/>
          <w:szCs w:val="18"/>
        </w:rPr>
        <w:t>で</w:t>
      </w:r>
      <w:r w:rsidR="002F20A6">
        <w:rPr>
          <w:rFonts w:ascii="Segoe UI Symbol" w:hAnsi="Segoe UI Symbol" w:cs="Segoe UI Symbol" w:hint="eastAsia"/>
          <w:sz w:val="18"/>
          <w:szCs w:val="18"/>
        </w:rPr>
        <w:t>、勿論家の事やサッカーの事、子育ての事など色々なお話を色々な方とさせて頂きたいです</w:t>
      </w:r>
      <w:r w:rsidR="00454F88">
        <w:rPr>
          <w:rFonts w:ascii="Segoe UI Symbol" w:hAnsi="Segoe UI Symbol" w:cs="Segoe UI Symbol" w:hint="eastAsia"/>
          <w:sz w:val="18"/>
          <w:szCs w:val="18"/>
        </w:rPr>
        <w:t>。プランニングはパソコンで間取りを考えお客様と打合せさせて頂きながらお客様のご要望・そしてお客様の想</w:t>
      </w:r>
      <w:r w:rsidR="00FA02FD">
        <w:rPr>
          <w:rFonts w:ascii="Segoe UI Symbol" w:hAnsi="Segoe UI Symbol" w:cs="Segoe UI Symbol" w:hint="eastAsia"/>
          <w:sz w:val="18"/>
          <w:szCs w:val="18"/>
        </w:rPr>
        <w:t>いを間取りへと反映させていきます。間取りを考えるのはお任せ下さい。間取りをお見せした時のお客様が喜んで頂けると私も嬉しくなり、また頑張ろうという気持ちになります。</w:t>
      </w:r>
      <w:r w:rsidR="003743F6">
        <w:rPr>
          <w:rFonts w:ascii="Segoe UI Symbol" w:hAnsi="Segoe UI Symbol" w:cs="Segoe UI Symbol" w:hint="eastAsia"/>
          <w:sz w:val="18"/>
          <w:szCs w:val="18"/>
        </w:rPr>
        <w:t>現場管理は工事へ入る前から図面が確定したら工程表を作成し色々な業者の手配やプレカットとの打ち合わせ材料の手配など現場がスムーズに施工出来る様に段取りをしていきます</w:t>
      </w:r>
      <w:r w:rsidR="002F20A6">
        <w:rPr>
          <w:rFonts w:ascii="Segoe UI Symbol" w:hAnsi="Segoe UI Symbol" w:cs="Segoe UI Symbol" w:hint="eastAsia"/>
          <w:sz w:val="18"/>
          <w:szCs w:val="18"/>
        </w:rPr>
        <w:t>。</w:t>
      </w:r>
      <w:r w:rsidR="003743F6">
        <w:rPr>
          <w:rFonts w:ascii="Segoe UI Symbol" w:hAnsi="Segoe UI Symbol" w:cs="Segoe UI Symbol" w:hint="eastAsia"/>
          <w:sz w:val="18"/>
          <w:szCs w:val="18"/>
        </w:rPr>
        <w:t>最後の雑工事はコーキングをしたりたまに建具な</w:t>
      </w:r>
      <w:r w:rsidR="002F20A6">
        <w:rPr>
          <w:rFonts w:ascii="Segoe UI Symbol" w:hAnsi="Segoe UI Symbol" w:cs="Segoe UI Symbol" w:hint="eastAsia"/>
          <w:sz w:val="18"/>
          <w:szCs w:val="18"/>
        </w:rPr>
        <w:t>どを塗装したり、あとテーブルなどをペーパーで角を丸くしたりと多岐に渡り主に現場では雑用をしています。（これも大事なお仕事です）。</w:t>
      </w:r>
    </w:p>
    <w:p w:rsidR="003743F6" w:rsidRDefault="003743F6" w:rsidP="00454F88">
      <w:pPr>
        <w:pStyle w:val="a4"/>
        <w:jc w:val="left"/>
        <w:rPr>
          <w:rFonts w:ascii="Segoe UI Symbol" w:hAnsi="Segoe UI Symbol" w:cs="Segoe UI Symbol"/>
          <w:sz w:val="18"/>
          <w:szCs w:val="18"/>
        </w:rPr>
      </w:pPr>
    </w:p>
    <w:p w:rsidR="003743F6" w:rsidRPr="003743F6" w:rsidRDefault="00F07607" w:rsidP="00454F88">
      <w:pPr>
        <w:pStyle w:val="a4"/>
        <w:jc w:val="left"/>
        <w:rPr>
          <w:sz w:val="18"/>
          <w:szCs w:val="18"/>
        </w:rPr>
      </w:pPr>
      <w:r>
        <w:rPr>
          <w:rFonts w:ascii="Segoe UI Symbol" w:hAnsi="Segoe UI Symbol" w:cs="Segoe UI Symbol" w:hint="eastAsia"/>
          <w:sz w:val="18"/>
          <w:szCs w:val="18"/>
        </w:rPr>
        <w:t>弊社が</w:t>
      </w:r>
      <w:r w:rsidR="003743F6">
        <w:rPr>
          <w:rFonts w:ascii="Segoe UI Symbol" w:hAnsi="Segoe UI Symbol" w:cs="Segoe UI Symbol" w:hint="eastAsia"/>
          <w:sz w:val="18"/>
          <w:szCs w:val="18"/>
        </w:rPr>
        <w:t>サイエンスホームと出会いはや４年近く経とうとしています。サイエンスホームを見て頂いたお客様にはご理解して頂けると思いますが、木の</w:t>
      </w:r>
      <w:r w:rsidR="001E0FD4">
        <w:rPr>
          <w:rFonts w:ascii="Segoe UI Symbol" w:hAnsi="Segoe UI Symbol" w:cs="Segoe UI Symbol" w:hint="eastAsia"/>
          <w:sz w:val="18"/>
          <w:szCs w:val="18"/>
        </w:rPr>
        <w:t>温かい雰囲気や開放的な吹抜に</w:t>
      </w:r>
      <w:r>
        <w:rPr>
          <w:rFonts w:ascii="Segoe UI Symbol" w:hAnsi="Segoe UI Symbol" w:cs="Segoe UI Symbol" w:hint="eastAsia"/>
          <w:sz w:val="18"/>
          <w:szCs w:val="18"/>
        </w:rPr>
        <w:t>私自身</w:t>
      </w:r>
      <w:r w:rsidR="001E0FD4">
        <w:rPr>
          <w:rFonts w:ascii="Segoe UI Symbol" w:hAnsi="Segoe UI Symbol" w:cs="Segoe UI Symbol" w:hint="eastAsia"/>
          <w:sz w:val="18"/>
          <w:szCs w:val="18"/>
        </w:rPr>
        <w:t>一目で好きになりました。今色々なハウスメーカーがある中で</w:t>
      </w:r>
      <w:r>
        <w:rPr>
          <w:rFonts w:ascii="Segoe UI Symbol" w:hAnsi="Segoe UI Symbol" w:cs="Segoe UI Symbol" w:hint="eastAsia"/>
          <w:sz w:val="18"/>
          <w:szCs w:val="18"/>
        </w:rPr>
        <w:t>サイエンスホームは</w:t>
      </w:r>
      <w:r w:rsidR="001E0FD4">
        <w:rPr>
          <w:rFonts w:ascii="Segoe UI Symbol" w:hAnsi="Segoe UI Symbol" w:cs="Segoe UI Symbol" w:hint="eastAsia"/>
          <w:sz w:val="18"/>
          <w:szCs w:val="18"/>
        </w:rPr>
        <w:t>低価格が売りではありませんし、耐震が売りでもありません。</w:t>
      </w:r>
      <w:r w:rsidR="001E0FD4" w:rsidRPr="00F51E11">
        <w:rPr>
          <w:rFonts w:ascii="Segoe UI Symbol" w:hAnsi="Segoe UI Symbol" w:cs="Segoe UI Symbol" w:hint="eastAsia"/>
          <w:sz w:val="24"/>
          <w:szCs w:val="24"/>
          <w:u w:val="single"/>
        </w:rPr>
        <w:t>外張り断熱によって吹抜があっても空調一台で快適に過ごせる、そして木の柱や梁を出すことによって懐かしく温かみのある雰囲気の家というのが</w:t>
      </w:r>
      <w:r w:rsidR="009432C9">
        <w:rPr>
          <w:rFonts w:ascii="Segoe UI Symbol" w:hAnsi="Segoe UI Symbol" w:cs="Segoe UI Symbol" w:hint="eastAsia"/>
          <w:sz w:val="24"/>
          <w:szCs w:val="24"/>
          <w:u w:val="single"/>
        </w:rPr>
        <w:t>特徴</w:t>
      </w:r>
      <w:r w:rsidR="001E0FD4" w:rsidRPr="00F51E11">
        <w:rPr>
          <w:rFonts w:ascii="Segoe UI Symbol" w:hAnsi="Segoe UI Symbol" w:cs="Segoe UI Symbol" w:hint="eastAsia"/>
          <w:sz w:val="24"/>
          <w:szCs w:val="24"/>
          <w:u w:val="single"/>
        </w:rPr>
        <w:t>です。</w:t>
      </w:r>
    </w:p>
    <w:p w:rsidR="00057B08" w:rsidRDefault="009432C9" w:rsidP="004348C0">
      <w:pPr>
        <w:pStyle w:val="a4"/>
        <w:rPr>
          <w:sz w:val="18"/>
          <w:szCs w:val="18"/>
        </w:rPr>
      </w:pPr>
      <w:r>
        <w:rPr>
          <w:rFonts w:hint="eastAsia"/>
          <w:sz w:val="18"/>
          <w:szCs w:val="18"/>
        </w:rPr>
        <w:t>その木の温かい雰囲気の家を私はすこしでも</w:t>
      </w:r>
      <w:r w:rsidR="00D81688">
        <w:rPr>
          <w:rFonts w:hint="eastAsia"/>
          <w:sz w:val="18"/>
          <w:szCs w:val="18"/>
        </w:rPr>
        <w:t>皆さんに知って頂き好きになって頂きたいです。</w:t>
      </w:r>
    </w:p>
    <w:p w:rsidR="00D81688" w:rsidRDefault="00D81688" w:rsidP="004348C0">
      <w:pPr>
        <w:pStyle w:val="a4"/>
        <w:rPr>
          <w:sz w:val="18"/>
          <w:szCs w:val="18"/>
        </w:rPr>
      </w:pPr>
    </w:p>
    <w:p w:rsidR="004C1A08" w:rsidRDefault="004C1A08" w:rsidP="004348C0">
      <w:pPr>
        <w:pStyle w:val="a4"/>
        <w:rPr>
          <w:sz w:val="18"/>
          <w:szCs w:val="18"/>
        </w:rPr>
      </w:pPr>
      <w:r>
        <w:rPr>
          <w:rFonts w:ascii="Segoe UI Symbol" w:hAnsi="Segoe UI Symbol" w:cs="Segoe UI Symbol" w:hint="eastAsia"/>
          <w:noProof/>
          <w:sz w:val="18"/>
          <w:szCs w:val="18"/>
        </w:rPr>
        <w:drawing>
          <wp:anchor distT="0" distB="0" distL="114300" distR="114300" simplePos="0" relativeHeight="251663360" behindDoc="1" locked="0" layoutInCell="1" allowOverlap="1" wp14:anchorId="45305DBC" wp14:editId="6B88DF3E">
            <wp:simplePos x="0" y="0"/>
            <wp:positionH relativeFrom="margin">
              <wp:posOffset>3143885</wp:posOffset>
            </wp:positionH>
            <wp:positionV relativeFrom="paragraph">
              <wp:posOffset>12065</wp:posOffset>
            </wp:positionV>
            <wp:extent cx="2304415" cy="3259455"/>
            <wp:effectExtent l="0" t="0" r="635" b="0"/>
            <wp:wrapTight wrapText="bothSides">
              <wp:wrapPolygon edited="0">
                <wp:start x="0" y="0"/>
                <wp:lineTo x="0" y="21461"/>
                <wp:lineTo x="21427" y="21461"/>
                <wp:lineTo x="21427"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コピー ～ 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4415" cy="325945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 w:val="18"/>
          <w:szCs w:val="18"/>
        </w:rPr>
        <w:drawing>
          <wp:anchor distT="0" distB="0" distL="114300" distR="114300" simplePos="0" relativeHeight="251665408" behindDoc="1" locked="0" layoutInCell="1" allowOverlap="1" wp14:anchorId="3B3BE24F" wp14:editId="0365C2AD">
            <wp:simplePos x="0" y="0"/>
            <wp:positionH relativeFrom="column">
              <wp:posOffset>283845</wp:posOffset>
            </wp:positionH>
            <wp:positionV relativeFrom="paragraph">
              <wp:posOffset>12065</wp:posOffset>
            </wp:positionV>
            <wp:extent cx="2303780" cy="3251835"/>
            <wp:effectExtent l="0" t="0" r="1270" b="5715"/>
            <wp:wrapTight wrapText="bothSides">
              <wp:wrapPolygon edited="0">
                <wp:start x="0" y="0"/>
                <wp:lineTo x="0" y="21511"/>
                <wp:lineTo x="21433" y="21511"/>
                <wp:lineTo x="2143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3780" cy="3251835"/>
                    </a:xfrm>
                    <a:prstGeom prst="rect">
                      <a:avLst/>
                    </a:prstGeom>
                  </pic:spPr>
                </pic:pic>
              </a:graphicData>
            </a:graphic>
            <wp14:sizeRelH relativeFrom="page">
              <wp14:pctWidth>0</wp14:pctWidth>
            </wp14:sizeRelH>
            <wp14:sizeRelV relativeFrom="page">
              <wp14:pctHeight>0</wp14:pctHeight>
            </wp14:sizeRelV>
          </wp:anchor>
        </w:drawing>
      </w: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4C1A08" w:rsidP="004348C0">
      <w:pPr>
        <w:pStyle w:val="a4"/>
        <w:rPr>
          <w:sz w:val="18"/>
          <w:szCs w:val="18"/>
        </w:rPr>
      </w:pPr>
    </w:p>
    <w:p w:rsidR="004C1A08" w:rsidRDefault="00FA02FD" w:rsidP="004348C0">
      <w:pPr>
        <w:pStyle w:val="a4"/>
        <w:rPr>
          <w:sz w:val="18"/>
          <w:szCs w:val="18"/>
        </w:rPr>
      </w:pPr>
      <w:r>
        <w:rPr>
          <w:rFonts w:hint="eastAsia"/>
          <w:sz w:val="18"/>
          <w:szCs w:val="18"/>
        </w:rPr>
        <w:t>それではここでサイエンスホームの標準仕様の商品について少し紹介させて頂きます。</w:t>
      </w:r>
    </w:p>
    <w:p w:rsidR="004C1A08" w:rsidRDefault="004C1A08" w:rsidP="004348C0">
      <w:pPr>
        <w:pStyle w:val="a4"/>
        <w:rPr>
          <w:rFonts w:ascii="メイリオ" w:eastAsia="メイリオ" w:hAnsi="メイリオ"/>
          <w:color w:val="4B4949"/>
          <w:sz w:val="18"/>
          <w:szCs w:val="18"/>
          <w:shd w:val="clear" w:color="auto" w:fill="FFFFFF"/>
        </w:rPr>
      </w:pPr>
    </w:p>
    <w:p w:rsidR="00FB7AFF" w:rsidRPr="002F20A6" w:rsidRDefault="004C1A08" w:rsidP="007706AB">
      <w:pPr>
        <w:rPr>
          <w:sz w:val="18"/>
          <w:szCs w:val="18"/>
        </w:rPr>
      </w:pPr>
      <w:r w:rsidRPr="002F20A6">
        <w:rPr>
          <w:rFonts w:hint="eastAsia"/>
          <w:sz w:val="18"/>
          <w:szCs w:val="18"/>
        </w:rPr>
        <w:t>熱伝導率の低い樹脂と複層ガラスを</w:t>
      </w:r>
      <w:r w:rsidRPr="002F20A6">
        <w:rPr>
          <w:rFonts w:hint="eastAsia"/>
          <w:sz w:val="18"/>
          <w:szCs w:val="18"/>
        </w:rPr>
        <w:t xml:space="preserve"> </w:t>
      </w:r>
      <w:r w:rsidRPr="002F20A6">
        <w:rPr>
          <w:rFonts w:hint="eastAsia"/>
          <w:sz w:val="18"/>
          <w:szCs w:val="18"/>
        </w:rPr>
        <w:t>組み合わせることで、一般的なアルミサッシと比べて約３倍の高い断熱効果を実現。防音性、水密性、気密性にも優れた快適サッシです。</w:t>
      </w:r>
    </w:p>
    <w:p w:rsidR="00A1254D" w:rsidRDefault="00A1254D" w:rsidP="007706AB">
      <w:pPr>
        <w:rPr>
          <w:sz w:val="18"/>
          <w:szCs w:val="18"/>
        </w:rPr>
      </w:pPr>
      <w:r w:rsidRPr="002F20A6">
        <w:rPr>
          <w:rFonts w:hint="eastAsia"/>
          <w:sz w:val="18"/>
          <w:szCs w:val="18"/>
        </w:rPr>
        <w:t>サイエンスホームでは外張断熱を採用し外壁面と屋根面に断熱材を貼り魔法瓶の様に家全体を包み込みます。断熱材が唯一貼れない所がアルミサッシの部分ですのでそこでの熱伝導による家内部の温度の損失を少しでも防ぎたい所なのです。ですのでサイエンスホームでは下記の図にある様な複層ガラスで、熱伝導率の低い樹脂サッシを採用し</w:t>
      </w:r>
      <w:r w:rsidR="002F20A6">
        <w:rPr>
          <w:rFonts w:hint="eastAsia"/>
          <w:sz w:val="18"/>
          <w:szCs w:val="18"/>
        </w:rPr>
        <w:t>ています。その</w:t>
      </w:r>
      <w:r w:rsidR="002F20A6" w:rsidRPr="002F20A6">
        <w:rPr>
          <w:rFonts w:hint="eastAsia"/>
          <w:sz w:val="18"/>
          <w:szCs w:val="18"/>
        </w:rPr>
        <w:t>結果サイエンスホームの家は空調機一台で過ごせる家となる訳です。</w:t>
      </w:r>
    </w:p>
    <w:p w:rsidR="002F20A6" w:rsidRDefault="002F20A6" w:rsidP="007706AB">
      <w:pPr>
        <w:rPr>
          <w:sz w:val="18"/>
          <w:szCs w:val="18"/>
        </w:rPr>
      </w:pPr>
      <w:r>
        <w:rPr>
          <w:rFonts w:hint="eastAsia"/>
          <w:sz w:val="18"/>
          <w:szCs w:val="18"/>
        </w:rPr>
        <w:t>その効果を是非</w:t>
      </w:r>
      <w:r w:rsidRPr="002F20A6">
        <w:rPr>
          <w:rFonts w:hint="eastAsia"/>
          <w:sz w:val="22"/>
          <w:u w:val="single"/>
        </w:rPr>
        <w:t>無料体験宿泊</w:t>
      </w:r>
      <w:r>
        <w:rPr>
          <w:rFonts w:hint="eastAsia"/>
          <w:sz w:val="22"/>
          <w:u w:val="single"/>
        </w:rPr>
        <w:t>で体感して下さい！</w:t>
      </w:r>
    </w:p>
    <w:p w:rsidR="002F20A6" w:rsidRPr="002F20A6" w:rsidRDefault="002F20A6" w:rsidP="007706AB">
      <w:pPr>
        <w:rPr>
          <w:sz w:val="18"/>
          <w:szCs w:val="18"/>
        </w:rPr>
      </w:pPr>
      <w:r>
        <w:rPr>
          <w:rFonts w:hint="eastAsia"/>
          <w:sz w:val="18"/>
          <w:szCs w:val="18"/>
        </w:rPr>
        <w:t>私も実際真夏に宿泊しエアコン一台で快適に過ごせました。</w:t>
      </w:r>
    </w:p>
    <w:p w:rsidR="007706AB" w:rsidRDefault="007706AB" w:rsidP="004348C0">
      <w:pPr>
        <w:pStyle w:val="a4"/>
        <w:rPr>
          <w:rFonts w:ascii="メイリオ" w:eastAsia="メイリオ" w:hAnsi="メイリオ"/>
          <w:color w:val="4B4949"/>
          <w:sz w:val="18"/>
          <w:szCs w:val="18"/>
          <w:shd w:val="clear" w:color="auto" w:fill="FFFFFF"/>
        </w:rPr>
      </w:pPr>
      <w:r>
        <w:rPr>
          <w:noProof/>
        </w:rPr>
        <w:drawing>
          <wp:anchor distT="0" distB="0" distL="114300" distR="114300" simplePos="0" relativeHeight="251664384" behindDoc="1" locked="0" layoutInCell="1" allowOverlap="1" wp14:anchorId="7190CEB6" wp14:editId="5B571B45">
            <wp:simplePos x="0" y="0"/>
            <wp:positionH relativeFrom="margin">
              <wp:posOffset>2176145</wp:posOffset>
            </wp:positionH>
            <wp:positionV relativeFrom="paragraph">
              <wp:posOffset>95250</wp:posOffset>
            </wp:positionV>
            <wp:extent cx="3728720" cy="3152140"/>
            <wp:effectExtent l="0" t="0" r="5080" b="0"/>
            <wp:wrapTight wrapText="bothSides">
              <wp:wrapPolygon edited="0">
                <wp:start x="0" y="0"/>
                <wp:lineTo x="0" y="21409"/>
                <wp:lineTo x="21519" y="21409"/>
                <wp:lineTo x="21519" y="0"/>
                <wp:lineTo x="0" y="0"/>
              </wp:wrapPolygon>
            </wp:wrapTight>
            <wp:docPr id="8" name="図 8" descr="断熱性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断熱性能"/>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8720" cy="315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6AB" w:rsidRDefault="007706AB" w:rsidP="004348C0">
      <w:pPr>
        <w:pStyle w:val="a4"/>
        <w:rPr>
          <w:sz w:val="18"/>
          <w:szCs w:val="18"/>
        </w:rPr>
      </w:pPr>
    </w:p>
    <w:p w:rsidR="007706AB" w:rsidRDefault="007706AB" w:rsidP="004348C0">
      <w:pPr>
        <w:pStyle w:val="a4"/>
        <w:rPr>
          <w:sz w:val="18"/>
          <w:szCs w:val="18"/>
        </w:rPr>
      </w:pPr>
    </w:p>
    <w:p w:rsidR="007706AB" w:rsidRDefault="007706AB" w:rsidP="004348C0">
      <w:pPr>
        <w:pStyle w:val="a4"/>
        <w:rPr>
          <w:sz w:val="18"/>
          <w:szCs w:val="18"/>
        </w:rPr>
      </w:pPr>
    </w:p>
    <w:p w:rsidR="00FA02FD" w:rsidRDefault="007706AB" w:rsidP="007706AB">
      <w:pPr>
        <w:pStyle w:val="a4"/>
        <w:jc w:val="center"/>
        <w:rPr>
          <w:rFonts w:ascii="メイリオ" w:eastAsia="メイリオ" w:hAnsi="メイリオ"/>
          <w:color w:val="4B4949"/>
          <w:sz w:val="18"/>
          <w:szCs w:val="18"/>
          <w:shd w:val="clear" w:color="auto" w:fill="FFFFFF"/>
        </w:rPr>
      </w:pPr>
      <w:r>
        <w:rPr>
          <w:rFonts w:ascii="メイリオ" w:eastAsia="メイリオ" w:hAnsi="メイリオ"/>
          <w:noProof/>
          <w:color w:val="4B4949"/>
          <w:sz w:val="18"/>
          <w:szCs w:val="18"/>
          <w:bdr w:val="none" w:sz="0" w:space="0" w:color="auto" w:frame="1"/>
          <w:shd w:val="clear" w:color="auto" w:fill="FFFFFF"/>
        </w:rPr>
        <w:drawing>
          <wp:inline distT="0" distB="0" distL="0" distR="0">
            <wp:extent cx="548640" cy="151130"/>
            <wp:effectExtent l="0" t="0" r="3810" b="1270"/>
            <wp:docPr id="10" name="図 10" descr="断熱性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断熱性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151130"/>
                    </a:xfrm>
                    <a:prstGeom prst="rect">
                      <a:avLst/>
                    </a:prstGeom>
                    <a:noFill/>
                    <a:ln>
                      <a:noFill/>
                    </a:ln>
                  </pic:spPr>
                </pic:pic>
              </a:graphicData>
            </a:graphic>
          </wp:inline>
        </w:drawing>
      </w:r>
      <w:r>
        <w:rPr>
          <w:rFonts w:ascii="メイリオ" w:eastAsia="メイリオ" w:hAnsi="メイリオ" w:hint="eastAsia"/>
          <w:color w:val="4B4949"/>
          <w:sz w:val="18"/>
          <w:szCs w:val="18"/>
        </w:rPr>
        <w:br/>
      </w:r>
      <w:r>
        <w:rPr>
          <w:rFonts w:ascii="メイリオ" w:eastAsia="メイリオ" w:hAnsi="メイリオ" w:hint="eastAsia"/>
          <w:color w:val="4B4949"/>
          <w:sz w:val="18"/>
          <w:szCs w:val="18"/>
          <w:shd w:val="clear" w:color="auto" w:fill="FFFFFF"/>
        </w:rPr>
        <w:t>次世代省エネルギー基準</w:t>
      </w:r>
      <w:r>
        <w:rPr>
          <w:rFonts w:ascii="メイリオ" w:eastAsia="メイリオ" w:hAnsi="メイリオ" w:hint="eastAsia"/>
          <w:color w:val="4B4949"/>
          <w:sz w:val="18"/>
          <w:szCs w:val="18"/>
        </w:rPr>
        <w:br/>
      </w:r>
      <w:r>
        <w:rPr>
          <w:rFonts w:ascii="メイリオ" w:eastAsia="メイリオ" w:hAnsi="メイリオ" w:hint="eastAsia"/>
          <w:color w:val="4B4949"/>
          <w:sz w:val="18"/>
          <w:szCs w:val="18"/>
          <w:shd w:val="clear" w:color="auto" w:fill="FFFFFF"/>
        </w:rPr>
        <w:t>Ⅰ･Ⅱ地域以南適合</w:t>
      </w:r>
      <w:r>
        <w:rPr>
          <w:rFonts w:ascii="メイリオ" w:eastAsia="メイリオ" w:hAnsi="メイリオ" w:hint="eastAsia"/>
          <w:color w:val="4B4949"/>
          <w:sz w:val="18"/>
          <w:szCs w:val="18"/>
        </w:rPr>
        <w:br/>
      </w:r>
      <w:r>
        <w:rPr>
          <w:rFonts w:ascii="メイリオ" w:eastAsia="メイリオ" w:hAnsi="メイリオ" w:hint="eastAsia"/>
          <w:color w:val="4B4949"/>
          <w:sz w:val="18"/>
          <w:szCs w:val="18"/>
          <w:shd w:val="clear" w:color="auto" w:fill="FFFFFF"/>
        </w:rPr>
        <w:t>（高断熱複層ガラス使用時）</w:t>
      </w:r>
    </w:p>
    <w:p w:rsidR="00A1254D" w:rsidRDefault="00A1254D" w:rsidP="007706AB">
      <w:pPr>
        <w:pStyle w:val="a4"/>
        <w:jc w:val="center"/>
        <w:rPr>
          <w:rFonts w:ascii="メイリオ" w:eastAsia="メイリオ" w:hAnsi="メイリオ"/>
          <w:color w:val="4B4949"/>
          <w:sz w:val="18"/>
          <w:szCs w:val="18"/>
          <w:shd w:val="clear" w:color="auto" w:fill="FFFFFF"/>
        </w:rPr>
      </w:pPr>
    </w:p>
    <w:p w:rsidR="00A1254D" w:rsidRDefault="00A1254D" w:rsidP="007706AB">
      <w:pPr>
        <w:pStyle w:val="a4"/>
        <w:jc w:val="center"/>
        <w:rPr>
          <w:rFonts w:ascii="メイリオ" w:eastAsia="メイリオ" w:hAnsi="メイリオ"/>
          <w:color w:val="4B4949"/>
          <w:sz w:val="18"/>
          <w:szCs w:val="18"/>
          <w:shd w:val="clear" w:color="auto" w:fill="FFFFFF"/>
        </w:rPr>
      </w:pPr>
    </w:p>
    <w:p w:rsidR="00A1254D" w:rsidRDefault="00A1254D" w:rsidP="007706AB">
      <w:pPr>
        <w:pStyle w:val="a4"/>
        <w:jc w:val="center"/>
        <w:rPr>
          <w:rFonts w:ascii="メイリオ" w:eastAsia="メイリオ" w:hAnsi="メイリオ"/>
          <w:color w:val="4B4949"/>
          <w:sz w:val="18"/>
          <w:szCs w:val="18"/>
          <w:shd w:val="clear" w:color="auto" w:fill="FFFFFF"/>
        </w:rPr>
      </w:pPr>
    </w:p>
    <w:p w:rsidR="00A1254D" w:rsidRDefault="00A1254D" w:rsidP="007706AB">
      <w:pPr>
        <w:pStyle w:val="a4"/>
        <w:jc w:val="center"/>
        <w:rPr>
          <w:rFonts w:ascii="メイリオ" w:eastAsia="メイリオ" w:hAnsi="メイリオ"/>
          <w:color w:val="4B4949"/>
          <w:sz w:val="18"/>
          <w:szCs w:val="18"/>
          <w:shd w:val="clear" w:color="auto" w:fill="FFFFFF"/>
        </w:rPr>
      </w:pPr>
    </w:p>
    <w:p w:rsidR="00A1254D" w:rsidRDefault="00A1254D" w:rsidP="007706AB">
      <w:pPr>
        <w:pStyle w:val="a4"/>
        <w:jc w:val="center"/>
        <w:rPr>
          <w:rFonts w:ascii="メイリオ" w:eastAsia="メイリオ" w:hAnsi="メイリオ"/>
          <w:color w:val="4B4949"/>
          <w:sz w:val="18"/>
          <w:szCs w:val="18"/>
          <w:shd w:val="clear" w:color="auto" w:fill="FFFFFF"/>
        </w:rPr>
      </w:pPr>
    </w:p>
    <w:p w:rsidR="00A1254D" w:rsidRDefault="00A1254D" w:rsidP="007706AB">
      <w:pPr>
        <w:pStyle w:val="a4"/>
        <w:jc w:val="center"/>
        <w:rPr>
          <w:rFonts w:ascii="メイリオ" w:eastAsia="メイリオ" w:hAnsi="メイリオ"/>
          <w:color w:val="4B4949"/>
          <w:sz w:val="18"/>
          <w:szCs w:val="18"/>
          <w:shd w:val="clear" w:color="auto" w:fill="FFFFFF"/>
        </w:rPr>
      </w:pPr>
    </w:p>
    <w:p w:rsidR="00A1254D" w:rsidRDefault="00A1254D" w:rsidP="007706AB">
      <w:pPr>
        <w:pStyle w:val="a4"/>
        <w:jc w:val="center"/>
        <w:rPr>
          <w:rFonts w:ascii="メイリオ" w:eastAsia="メイリオ" w:hAnsi="メイリオ"/>
          <w:color w:val="4B4949"/>
          <w:sz w:val="18"/>
          <w:szCs w:val="18"/>
          <w:shd w:val="clear" w:color="auto" w:fill="FFFFFF"/>
        </w:rPr>
      </w:pPr>
    </w:p>
    <w:p w:rsidR="00A1254D" w:rsidRDefault="00A1254D" w:rsidP="007706AB">
      <w:pPr>
        <w:pStyle w:val="a4"/>
        <w:jc w:val="center"/>
        <w:rPr>
          <w:rFonts w:ascii="メイリオ" w:eastAsia="メイリオ" w:hAnsi="メイリオ"/>
          <w:color w:val="4B4949"/>
          <w:sz w:val="18"/>
          <w:szCs w:val="18"/>
          <w:shd w:val="clear" w:color="auto" w:fill="FFFFFF"/>
        </w:rPr>
      </w:pPr>
    </w:p>
    <w:p w:rsidR="00A1254D" w:rsidRDefault="00A1254D" w:rsidP="007706AB">
      <w:pPr>
        <w:pStyle w:val="a4"/>
        <w:jc w:val="center"/>
        <w:rPr>
          <w:rFonts w:ascii="メイリオ" w:eastAsia="メイリオ" w:hAnsi="メイリオ"/>
          <w:color w:val="4B4949"/>
          <w:sz w:val="18"/>
          <w:szCs w:val="18"/>
          <w:shd w:val="clear" w:color="auto" w:fill="FFFFFF"/>
        </w:rPr>
      </w:pPr>
      <w:bookmarkStart w:id="0" w:name="_GoBack"/>
      <w:r>
        <w:rPr>
          <w:noProof/>
        </w:rPr>
        <w:drawing>
          <wp:anchor distT="0" distB="0" distL="114300" distR="114300" simplePos="0" relativeHeight="251666432" behindDoc="1" locked="0" layoutInCell="1" allowOverlap="1" wp14:anchorId="18500B8E" wp14:editId="51D8151C">
            <wp:simplePos x="0" y="0"/>
            <wp:positionH relativeFrom="column">
              <wp:posOffset>2350605</wp:posOffset>
            </wp:positionH>
            <wp:positionV relativeFrom="paragraph">
              <wp:posOffset>28575</wp:posOffset>
            </wp:positionV>
            <wp:extent cx="3522345" cy="1304290"/>
            <wp:effectExtent l="0" t="0" r="1905" b="0"/>
            <wp:wrapTight wrapText="bothSides">
              <wp:wrapPolygon edited="0">
                <wp:start x="0" y="0"/>
                <wp:lineTo x="0" y="21137"/>
                <wp:lineTo x="21495" y="21137"/>
                <wp:lineTo x="21495" y="0"/>
                <wp:lineTo x="0" y="0"/>
              </wp:wrapPolygon>
            </wp:wrapTight>
            <wp:docPr id="13" name="図 13" descr="表面温度の比較（サーモグラフィ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表面温度の比較（サーモグラフィ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2345" cy="1304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メイリオ" w:eastAsia="メイリオ" w:hAnsi="メイリオ"/>
          <w:noProof/>
          <w:color w:val="4B4949"/>
          <w:sz w:val="18"/>
          <w:szCs w:val="18"/>
          <w:bdr w:val="none" w:sz="0" w:space="0" w:color="auto" w:frame="1"/>
          <w:shd w:val="clear" w:color="auto" w:fill="FFFFFF"/>
        </w:rPr>
        <w:drawing>
          <wp:inline distT="0" distB="0" distL="0" distR="0" wp14:anchorId="40DAE4DE" wp14:editId="288AF1BD">
            <wp:extent cx="970280" cy="286385"/>
            <wp:effectExtent l="0" t="0" r="1270" b="0"/>
            <wp:docPr id="14" name="図 14" descr="表面温度の比較（サーモグラフィ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表面温度の比較（サーモグラフィ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286385"/>
                    </a:xfrm>
                    <a:prstGeom prst="rect">
                      <a:avLst/>
                    </a:prstGeom>
                    <a:noFill/>
                    <a:ln>
                      <a:noFill/>
                    </a:ln>
                  </pic:spPr>
                </pic:pic>
              </a:graphicData>
            </a:graphic>
          </wp:inline>
        </w:drawing>
      </w:r>
      <w:r>
        <w:rPr>
          <w:rFonts w:ascii="メイリオ" w:eastAsia="メイリオ" w:hAnsi="メイリオ" w:hint="eastAsia"/>
          <w:color w:val="4B4949"/>
          <w:sz w:val="18"/>
          <w:szCs w:val="18"/>
        </w:rPr>
        <w:br/>
      </w:r>
      <w:r>
        <w:rPr>
          <w:rFonts w:ascii="メイリオ" w:eastAsia="メイリオ" w:hAnsi="メイリオ" w:hint="eastAsia"/>
          <w:color w:val="4B4949"/>
          <w:sz w:val="18"/>
          <w:szCs w:val="18"/>
          <w:shd w:val="clear" w:color="auto" w:fill="FFFFFF"/>
        </w:rPr>
        <w:t>赤い部分が多いほど、冷たい空気を遮断しています。つまり室内に冷気、熱気をほとんど侵入させていません。</w:t>
      </w:r>
    </w:p>
    <w:p w:rsidR="00A1254D" w:rsidRDefault="00A1254D" w:rsidP="007706AB">
      <w:pPr>
        <w:pStyle w:val="a4"/>
        <w:jc w:val="center"/>
        <w:rPr>
          <w:rFonts w:ascii="メイリオ" w:eastAsia="メイリオ" w:hAnsi="メイリオ"/>
          <w:color w:val="4B4949"/>
          <w:sz w:val="18"/>
          <w:szCs w:val="18"/>
          <w:shd w:val="clear" w:color="auto" w:fill="FFFFFF"/>
        </w:rPr>
      </w:pPr>
    </w:p>
    <w:p w:rsidR="006928C1" w:rsidRDefault="006928C1" w:rsidP="007706AB">
      <w:pPr>
        <w:pStyle w:val="a4"/>
        <w:jc w:val="center"/>
        <w:rPr>
          <w:rFonts w:ascii="メイリオ" w:eastAsia="メイリオ" w:hAnsi="メイリオ"/>
          <w:color w:val="4B4949"/>
          <w:sz w:val="18"/>
          <w:szCs w:val="18"/>
          <w:shd w:val="clear" w:color="auto" w:fill="FFFFFF"/>
        </w:rPr>
      </w:pPr>
    </w:p>
    <w:p w:rsidR="00A1254D" w:rsidRPr="004C1A08" w:rsidRDefault="00A1254D" w:rsidP="007706AB">
      <w:pPr>
        <w:pStyle w:val="a4"/>
        <w:jc w:val="center"/>
        <w:rPr>
          <w:sz w:val="18"/>
          <w:szCs w:val="18"/>
        </w:rPr>
      </w:pPr>
      <w:r>
        <w:rPr>
          <w:noProof/>
        </w:rPr>
        <w:drawing>
          <wp:inline distT="0" distB="0" distL="0" distR="0">
            <wp:extent cx="5430520" cy="1415415"/>
            <wp:effectExtent l="0" t="0" r="0" b="0"/>
            <wp:docPr id="15" name="図 15" descr="熱貫竜率、灯油消費量の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熱貫竜率、灯油消費量の表"/>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0520" cy="1415415"/>
                    </a:xfrm>
                    <a:prstGeom prst="rect">
                      <a:avLst/>
                    </a:prstGeom>
                    <a:noFill/>
                    <a:ln>
                      <a:noFill/>
                    </a:ln>
                  </pic:spPr>
                </pic:pic>
              </a:graphicData>
            </a:graphic>
          </wp:inline>
        </w:drawing>
      </w:r>
    </w:p>
    <w:p w:rsidR="00193876" w:rsidRDefault="00193876" w:rsidP="00F07607">
      <w:pPr>
        <w:rPr>
          <w:rStyle w:val="redtext"/>
          <w:sz w:val="18"/>
          <w:szCs w:val="18"/>
          <w:shd w:val="clear" w:color="auto" w:fill="FFFFFF"/>
        </w:rPr>
      </w:pPr>
    </w:p>
    <w:p w:rsidR="006928C1" w:rsidRDefault="006928C1" w:rsidP="003935F9">
      <w:pPr>
        <w:ind w:left="420"/>
        <w:rPr>
          <w:sz w:val="18"/>
          <w:szCs w:val="18"/>
        </w:rPr>
      </w:pPr>
      <w:r>
        <w:rPr>
          <w:rFonts w:hint="eastAsia"/>
          <w:noProof/>
          <w:sz w:val="18"/>
          <w:szCs w:val="18"/>
        </w:rPr>
        <w:lastRenderedPageBreak/>
        <w:drawing>
          <wp:inline distT="0" distB="0" distL="0" distR="0">
            <wp:extent cx="5594316" cy="3962566"/>
            <wp:effectExtent l="0" t="0" r="698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2091" cy="3968073"/>
                    </a:xfrm>
                    <a:prstGeom prst="rect">
                      <a:avLst/>
                    </a:prstGeom>
                  </pic:spPr>
                </pic:pic>
              </a:graphicData>
            </a:graphic>
          </wp:inline>
        </w:drawing>
      </w:r>
    </w:p>
    <w:p w:rsidR="006928C1" w:rsidRDefault="006928C1" w:rsidP="003935F9">
      <w:pPr>
        <w:ind w:left="420"/>
        <w:rPr>
          <w:sz w:val="18"/>
          <w:szCs w:val="18"/>
        </w:rPr>
      </w:pPr>
    </w:p>
    <w:p w:rsidR="006928C1" w:rsidRPr="006928C1" w:rsidRDefault="006928C1" w:rsidP="006928C1">
      <w:pPr>
        <w:ind w:left="420"/>
        <w:jc w:val="center"/>
        <w:rPr>
          <w:szCs w:val="21"/>
        </w:rPr>
      </w:pPr>
      <w:r w:rsidRPr="006928C1">
        <w:rPr>
          <w:rFonts w:hint="eastAsia"/>
          <w:noProof/>
          <w:szCs w:val="21"/>
        </w:rPr>
        <w:drawing>
          <wp:anchor distT="0" distB="0" distL="114300" distR="114300" simplePos="0" relativeHeight="251668480" behindDoc="1" locked="0" layoutInCell="1" allowOverlap="1" wp14:anchorId="0D839AC3" wp14:editId="0CD4F300">
            <wp:simplePos x="0" y="0"/>
            <wp:positionH relativeFrom="column">
              <wp:posOffset>2442100</wp:posOffset>
            </wp:positionH>
            <wp:positionV relativeFrom="paragraph">
              <wp:posOffset>324430</wp:posOffset>
            </wp:positionV>
            <wp:extent cx="3900805" cy="2600325"/>
            <wp:effectExtent l="0" t="0" r="4445" b="9525"/>
            <wp:wrapTight wrapText="bothSides">
              <wp:wrapPolygon edited="0">
                <wp:start x="0" y="0"/>
                <wp:lineTo x="0" y="21521"/>
                <wp:lineTo x="21519" y="21521"/>
                <wp:lineTo x="21519"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0805" cy="260032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18"/>
          <w:szCs w:val="18"/>
        </w:rPr>
        <w:drawing>
          <wp:anchor distT="0" distB="0" distL="114300" distR="114300" simplePos="0" relativeHeight="251667456" behindDoc="1" locked="0" layoutInCell="1" allowOverlap="1" wp14:anchorId="45163282" wp14:editId="7F9C8C06">
            <wp:simplePos x="0" y="0"/>
            <wp:positionH relativeFrom="margin">
              <wp:posOffset>-135172</wp:posOffset>
            </wp:positionH>
            <wp:positionV relativeFrom="paragraph">
              <wp:posOffset>287931</wp:posOffset>
            </wp:positionV>
            <wp:extent cx="2345055" cy="3311525"/>
            <wp:effectExtent l="0" t="0" r="0" b="3175"/>
            <wp:wrapTight wrapText="bothSides">
              <wp:wrapPolygon edited="0">
                <wp:start x="0" y="0"/>
                <wp:lineTo x="0" y="21496"/>
                <wp:lineTo x="21407" y="21496"/>
                <wp:lineTo x="21407"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5055" cy="3311525"/>
                    </a:xfrm>
                    <a:prstGeom prst="rect">
                      <a:avLst/>
                    </a:prstGeom>
                  </pic:spPr>
                </pic:pic>
              </a:graphicData>
            </a:graphic>
            <wp14:sizeRelH relativeFrom="page">
              <wp14:pctWidth>0</wp14:pctWidth>
            </wp14:sizeRelH>
            <wp14:sizeRelV relativeFrom="page">
              <wp14:pctHeight>0</wp14:pctHeight>
            </wp14:sizeRelV>
          </wp:anchor>
        </w:drawing>
      </w:r>
      <w:r w:rsidRPr="006928C1">
        <w:rPr>
          <w:rFonts w:hint="eastAsia"/>
          <w:szCs w:val="21"/>
        </w:rPr>
        <w:t>写真のテーブルは完成見学会をして頂いたお客様へプレゼントさせて頂いています。</w:t>
      </w:r>
    </w:p>
    <w:p w:rsidR="006928C1" w:rsidRDefault="006928C1" w:rsidP="006928C1">
      <w:pPr>
        <w:ind w:left="420"/>
        <w:jc w:val="center"/>
        <w:rPr>
          <w:sz w:val="18"/>
          <w:szCs w:val="18"/>
        </w:rPr>
      </w:pPr>
    </w:p>
    <w:p w:rsidR="006928C1" w:rsidRDefault="006928C1" w:rsidP="006928C1">
      <w:pPr>
        <w:ind w:left="420"/>
        <w:jc w:val="center"/>
        <w:rPr>
          <w:sz w:val="18"/>
          <w:szCs w:val="18"/>
        </w:rPr>
      </w:pPr>
    </w:p>
    <w:p w:rsidR="006928C1" w:rsidRPr="006928C1" w:rsidRDefault="006928C1" w:rsidP="006928C1">
      <w:pPr>
        <w:ind w:left="420"/>
        <w:jc w:val="left"/>
        <w:rPr>
          <w:szCs w:val="21"/>
        </w:rPr>
      </w:pPr>
      <w:r w:rsidRPr="006928C1">
        <w:rPr>
          <w:rFonts w:hint="eastAsia"/>
          <w:szCs w:val="21"/>
        </w:rPr>
        <w:t>夜のサイエンスホームの雰囲気もまた違った感じで素敵です。</w:t>
      </w:r>
    </w:p>
    <w:p w:rsidR="00525259" w:rsidRDefault="003935F9" w:rsidP="003935F9">
      <w:pPr>
        <w:ind w:left="420"/>
        <w:rPr>
          <w:sz w:val="18"/>
          <w:szCs w:val="18"/>
        </w:rPr>
      </w:pPr>
      <w:r>
        <w:rPr>
          <w:rFonts w:hint="eastAsia"/>
          <w:sz w:val="18"/>
          <w:szCs w:val="18"/>
        </w:rPr>
        <w:t>お</w:t>
      </w:r>
      <w:r w:rsidR="00525259">
        <w:rPr>
          <w:rFonts w:hint="eastAsia"/>
          <w:sz w:val="18"/>
          <w:szCs w:val="18"/>
        </w:rPr>
        <w:t>問合せ</w:t>
      </w:r>
    </w:p>
    <w:p w:rsidR="000A3B02" w:rsidRDefault="000A3B02" w:rsidP="000A3B02">
      <w:pPr>
        <w:ind w:left="420"/>
        <w:jc w:val="left"/>
        <w:rPr>
          <w:sz w:val="22"/>
        </w:rPr>
      </w:pPr>
      <w:r>
        <w:rPr>
          <w:rFonts w:hint="eastAsia"/>
          <w:sz w:val="22"/>
        </w:rPr>
        <w:t>有限会社　キマタ　０５７３－６２－０６８８</w:t>
      </w:r>
    </w:p>
    <w:p w:rsidR="00525259" w:rsidRPr="00525259" w:rsidRDefault="00525259" w:rsidP="00525259">
      <w:pPr>
        <w:ind w:left="420"/>
        <w:jc w:val="left"/>
        <w:rPr>
          <w:sz w:val="22"/>
        </w:rPr>
      </w:pPr>
      <w:r w:rsidRPr="00525259">
        <w:rPr>
          <w:rFonts w:hint="eastAsia"/>
          <w:sz w:val="22"/>
        </w:rPr>
        <w:t>０９０－２６１５－３５００　木全　亮太郎</w:t>
      </w:r>
    </w:p>
    <w:p w:rsidR="00525259" w:rsidRDefault="00525259" w:rsidP="00525259">
      <w:pPr>
        <w:ind w:left="420"/>
        <w:jc w:val="left"/>
        <w:rPr>
          <w:sz w:val="22"/>
        </w:rPr>
      </w:pPr>
      <w:r w:rsidRPr="00525259">
        <w:rPr>
          <w:rFonts w:hint="eastAsia"/>
          <w:sz w:val="22"/>
        </w:rPr>
        <w:t>E-mail</w:t>
      </w:r>
      <w:r w:rsidRPr="00525259">
        <w:rPr>
          <w:rFonts w:hint="eastAsia"/>
          <w:sz w:val="22"/>
        </w:rPr>
        <w:t xml:space="preserve">　</w:t>
      </w:r>
      <w:r>
        <w:rPr>
          <w:rFonts w:hint="eastAsia"/>
          <w:sz w:val="22"/>
        </w:rPr>
        <w:t xml:space="preserve">　</w:t>
      </w:r>
      <w:hyperlink r:id="rId19" w:history="1">
        <w:r w:rsidRPr="00036927">
          <w:rPr>
            <w:rStyle w:val="a5"/>
            <w:rFonts w:hint="eastAsia"/>
            <w:sz w:val="22"/>
          </w:rPr>
          <w:t>info@reformkimata.com</w:t>
        </w:r>
      </w:hyperlink>
    </w:p>
    <w:p w:rsidR="00525259" w:rsidRDefault="00525259" w:rsidP="00525259">
      <w:pPr>
        <w:ind w:left="420"/>
        <w:jc w:val="left"/>
        <w:rPr>
          <w:sz w:val="22"/>
        </w:rPr>
      </w:pPr>
      <w:r>
        <w:rPr>
          <w:rFonts w:hint="eastAsia"/>
          <w:sz w:val="22"/>
        </w:rPr>
        <w:t xml:space="preserve">ホームページ　</w:t>
      </w:r>
      <w:r>
        <w:rPr>
          <w:rFonts w:hint="eastAsia"/>
          <w:sz w:val="22"/>
        </w:rPr>
        <w:t xml:space="preserve"> </w:t>
      </w:r>
      <w:hyperlink r:id="rId20" w:history="1">
        <w:r w:rsidRPr="00036927">
          <w:rPr>
            <w:rStyle w:val="a5"/>
            <w:rFonts w:hint="eastAsia"/>
            <w:sz w:val="22"/>
          </w:rPr>
          <w:t>www.reformkimata.com</w:t>
        </w:r>
      </w:hyperlink>
    </w:p>
    <w:p w:rsidR="00525259" w:rsidRPr="00525259" w:rsidRDefault="00525259" w:rsidP="00525259">
      <w:pPr>
        <w:ind w:left="420"/>
        <w:jc w:val="left"/>
        <w:rPr>
          <w:sz w:val="22"/>
        </w:rPr>
      </w:pPr>
      <w:r>
        <w:rPr>
          <w:rFonts w:hint="eastAsia"/>
          <w:noProof/>
          <w:sz w:val="22"/>
        </w:rPr>
        <w:drawing>
          <wp:inline distT="0" distB="0" distL="0" distR="0" wp14:anchorId="66FD856B" wp14:editId="26F43C8E">
            <wp:extent cx="2435962" cy="310314"/>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コピー ～ facebook　サイエンスホーム中津川.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7140" cy="360146"/>
                    </a:xfrm>
                    <a:prstGeom prst="rect">
                      <a:avLst/>
                    </a:prstGeom>
                  </pic:spPr>
                </pic:pic>
              </a:graphicData>
            </a:graphic>
          </wp:inline>
        </w:drawing>
      </w:r>
      <w:r>
        <w:rPr>
          <w:rFonts w:hint="eastAsia"/>
          <w:sz w:val="22"/>
        </w:rPr>
        <w:t xml:space="preserve">  </w:t>
      </w:r>
      <w:r>
        <w:rPr>
          <w:rFonts w:hint="eastAsia"/>
          <w:sz w:val="22"/>
        </w:rPr>
        <w:t>フェイスブックもご覧下さい。</w:t>
      </w:r>
    </w:p>
    <w:sectPr w:rsidR="00525259" w:rsidRPr="00525259" w:rsidSect="006928C1">
      <w:pgSz w:w="11906" w:h="16838"/>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0AD" w:rsidRDefault="000D10AD" w:rsidP="00525259">
      <w:r>
        <w:separator/>
      </w:r>
    </w:p>
  </w:endnote>
  <w:endnote w:type="continuationSeparator" w:id="0">
    <w:p w:rsidR="000D10AD" w:rsidRDefault="000D10AD" w:rsidP="00525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0AD" w:rsidRDefault="000D10AD" w:rsidP="00525259">
      <w:r>
        <w:separator/>
      </w:r>
    </w:p>
  </w:footnote>
  <w:footnote w:type="continuationSeparator" w:id="0">
    <w:p w:rsidR="000D10AD" w:rsidRDefault="000D10AD" w:rsidP="005252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D25BDD"/>
    <w:multiLevelType w:val="hybridMultilevel"/>
    <w:tmpl w:val="0A6E9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21A6676"/>
    <w:multiLevelType w:val="hybridMultilevel"/>
    <w:tmpl w:val="A04C134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59A00A68"/>
    <w:multiLevelType w:val="hybridMultilevel"/>
    <w:tmpl w:val="E4ECB4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FF"/>
    <w:rsid w:val="00021AEC"/>
    <w:rsid w:val="00030327"/>
    <w:rsid w:val="00037740"/>
    <w:rsid w:val="00057B08"/>
    <w:rsid w:val="00067C0A"/>
    <w:rsid w:val="000A3B02"/>
    <w:rsid w:val="000D10AD"/>
    <w:rsid w:val="00106F58"/>
    <w:rsid w:val="001531C7"/>
    <w:rsid w:val="001654FF"/>
    <w:rsid w:val="00193876"/>
    <w:rsid w:val="001A08D8"/>
    <w:rsid w:val="001E0FD4"/>
    <w:rsid w:val="001E22B8"/>
    <w:rsid w:val="001E5A81"/>
    <w:rsid w:val="001E5C19"/>
    <w:rsid w:val="0020421E"/>
    <w:rsid w:val="00223981"/>
    <w:rsid w:val="00282AE9"/>
    <w:rsid w:val="002C1230"/>
    <w:rsid w:val="002F20A6"/>
    <w:rsid w:val="00323104"/>
    <w:rsid w:val="00344A88"/>
    <w:rsid w:val="003743F6"/>
    <w:rsid w:val="003935F9"/>
    <w:rsid w:val="0041085A"/>
    <w:rsid w:val="00427225"/>
    <w:rsid w:val="004348C0"/>
    <w:rsid w:val="004503C8"/>
    <w:rsid w:val="00454F88"/>
    <w:rsid w:val="004936C3"/>
    <w:rsid w:val="0049685A"/>
    <w:rsid w:val="00496CD6"/>
    <w:rsid w:val="004C1A08"/>
    <w:rsid w:val="004F5BAC"/>
    <w:rsid w:val="004F7CB8"/>
    <w:rsid w:val="005246A1"/>
    <w:rsid w:val="00525259"/>
    <w:rsid w:val="005279E9"/>
    <w:rsid w:val="00537075"/>
    <w:rsid w:val="005B2006"/>
    <w:rsid w:val="005B5898"/>
    <w:rsid w:val="005B58AE"/>
    <w:rsid w:val="0062487F"/>
    <w:rsid w:val="006363E1"/>
    <w:rsid w:val="00660F15"/>
    <w:rsid w:val="006802C2"/>
    <w:rsid w:val="006928C1"/>
    <w:rsid w:val="006B33CC"/>
    <w:rsid w:val="006D71FB"/>
    <w:rsid w:val="00707522"/>
    <w:rsid w:val="00740BA5"/>
    <w:rsid w:val="00741587"/>
    <w:rsid w:val="007657DA"/>
    <w:rsid w:val="007706AB"/>
    <w:rsid w:val="00776E7A"/>
    <w:rsid w:val="00791CD6"/>
    <w:rsid w:val="007A6531"/>
    <w:rsid w:val="00837395"/>
    <w:rsid w:val="00843787"/>
    <w:rsid w:val="00863D5C"/>
    <w:rsid w:val="008A3958"/>
    <w:rsid w:val="008B2BDB"/>
    <w:rsid w:val="008D21E1"/>
    <w:rsid w:val="008F5CFF"/>
    <w:rsid w:val="009432C9"/>
    <w:rsid w:val="00977088"/>
    <w:rsid w:val="009B1CDC"/>
    <w:rsid w:val="00A1223E"/>
    <w:rsid w:val="00A1254D"/>
    <w:rsid w:val="00A20CD2"/>
    <w:rsid w:val="00A229C6"/>
    <w:rsid w:val="00A60112"/>
    <w:rsid w:val="00A9344B"/>
    <w:rsid w:val="00AC31EB"/>
    <w:rsid w:val="00AE7067"/>
    <w:rsid w:val="00B84D76"/>
    <w:rsid w:val="00B92C8C"/>
    <w:rsid w:val="00BF2971"/>
    <w:rsid w:val="00C0158E"/>
    <w:rsid w:val="00C02B5B"/>
    <w:rsid w:val="00CA0C76"/>
    <w:rsid w:val="00CB5BF4"/>
    <w:rsid w:val="00CF7C15"/>
    <w:rsid w:val="00D3595E"/>
    <w:rsid w:val="00D771D8"/>
    <w:rsid w:val="00D807D3"/>
    <w:rsid w:val="00D81688"/>
    <w:rsid w:val="00D94CDA"/>
    <w:rsid w:val="00DE756E"/>
    <w:rsid w:val="00DF40DD"/>
    <w:rsid w:val="00E0168A"/>
    <w:rsid w:val="00EA74E0"/>
    <w:rsid w:val="00F07607"/>
    <w:rsid w:val="00F41164"/>
    <w:rsid w:val="00F51E11"/>
    <w:rsid w:val="00F74E2B"/>
    <w:rsid w:val="00FA02FD"/>
    <w:rsid w:val="00FB7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9C3C836-8F05-44FD-98A8-8DB72EE3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AFF"/>
    <w:pPr>
      <w:ind w:leftChars="400" w:left="840"/>
    </w:pPr>
  </w:style>
  <w:style w:type="paragraph" w:styleId="a4">
    <w:name w:val="No Spacing"/>
    <w:uiPriority w:val="1"/>
    <w:qFormat/>
    <w:rsid w:val="00A9344B"/>
    <w:pPr>
      <w:widowControl w:val="0"/>
      <w:jc w:val="both"/>
    </w:pPr>
  </w:style>
  <w:style w:type="character" w:customStyle="1" w:styleId="redtext">
    <w:name w:val="redtext"/>
    <w:basedOn w:val="a0"/>
    <w:rsid w:val="00030327"/>
  </w:style>
  <w:style w:type="character" w:customStyle="1" w:styleId="apple-converted-space">
    <w:name w:val="apple-converted-space"/>
    <w:basedOn w:val="a0"/>
    <w:rsid w:val="00030327"/>
  </w:style>
  <w:style w:type="character" w:styleId="a5">
    <w:name w:val="Hyperlink"/>
    <w:basedOn w:val="a0"/>
    <w:uiPriority w:val="99"/>
    <w:unhideWhenUsed/>
    <w:rsid w:val="00837395"/>
    <w:rPr>
      <w:color w:val="0563C1" w:themeColor="hyperlink"/>
      <w:u w:val="single"/>
    </w:rPr>
  </w:style>
  <w:style w:type="paragraph" w:styleId="a6">
    <w:name w:val="header"/>
    <w:basedOn w:val="a"/>
    <w:link w:val="a7"/>
    <w:uiPriority w:val="99"/>
    <w:unhideWhenUsed/>
    <w:rsid w:val="00525259"/>
    <w:pPr>
      <w:tabs>
        <w:tab w:val="center" w:pos="4252"/>
        <w:tab w:val="right" w:pos="8504"/>
      </w:tabs>
      <w:snapToGrid w:val="0"/>
    </w:pPr>
  </w:style>
  <w:style w:type="character" w:customStyle="1" w:styleId="a7">
    <w:name w:val="ヘッダー (文字)"/>
    <w:basedOn w:val="a0"/>
    <w:link w:val="a6"/>
    <w:uiPriority w:val="99"/>
    <w:rsid w:val="00525259"/>
  </w:style>
  <w:style w:type="paragraph" w:styleId="a8">
    <w:name w:val="footer"/>
    <w:basedOn w:val="a"/>
    <w:link w:val="a9"/>
    <w:uiPriority w:val="99"/>
    <w:unhideWhenUsed/>
    <w:rsid w:val="00525259"/>
    <w:pPr>
      <w:tabs>
        <w:tab w:val="center" w:pos="4252"/>
        <w:tab w:val="right" w:pos="8504"/>
      </w:tabs>
      <w:snapToGrid w:val="0"/>
    </w:pPr>
  </w:style>
  <w:style w:type="character" w:customStyle="1" w:styleId="a9">
    <w:name w:val="フッター (文字)"/>
    <w:basedOn w:val="a0"/>
    <w:link w:val="a8"/>
    <w:uiPriority w:val="99"/>
    <w:rsid w:val="00525259"/>
  </w:style>
  <w:style w:type="paragraph" w:styleId="aa">
    <w:name w:val="Balloon Text"/>
    <w:basedOn w:val="a"/>
    <w:link w:val="ab"/>
    <w:uiPriority w:val="99"/>
    <w:semiHidden/>
    <w:unhideWhenUsed/>
    <w:rsid w:val="00A20CD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20CD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51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reformkimat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info@reformkimat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F967E-E318-49AC-BD3F-12C75B496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1</Pages>
  <Words>245</Words>
  <Characters>1403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木全亮太郎</dc:creator>
  <cp:keywords/>
  <dc:description/>
  <cp:lastModifiedBy>木全亮太郎</cp:lastModifiedBy>
  <cp:revision>9</cp:revision>
  <cp:lastPrinted>2015-09-02T08:39:00Z</cp:lastPrinted>
  <dcterms:created xsi:type="dcterms:W3CDTF">2015-07-31T00:25:00Z</dcterms:created>
  <dcterms:modified xsi:type="dcterms:W3CDTF">2015-09-03T09:49:00Z</dcterms:modified>
</cp:coreProperties>
</file>